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1</w:t>
      </w:r>
      <w:r w:rsidR="006B3285">
        <w:rPr>
          <w:b/>
          <w:bCs/>
          <w:lang w:val="en-US"/>
        </w:rPr>
        <w:t>6</w:t>
      </w:r>
      <w:r w:rsidR="00A036C5">
        <w:rPr>
          <w:b/>
          <w:bCs/>
        </w:rPr>
        <w:t>.09.2015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F7693E" w:rsidP="006B3285">
      <w:pPr>
        <w:numPr>
          <w:ilvl w:val="0"/>
          <w:numId w:val="1"/>
        </w:numPr>
      </w:pPr>
      <w:r>
        <w:t>Определяне на р</w:t>
      </w:r>
      <w:bookmarkStart w:id="0" w:name="_GoBack"/>
      <w:bookmarkEnd w:id="0"/>
      <w:r w:rsidR="006B3285" w:rsidRPr="006B3285">
        <w:t>еда и начина за поставяне на агитационни материали</w:t>
      </w:r>
      <w:r w:rsidR="006B3285">
        <w:t xml:space="preserve">  </w:t>
      </w:r>
      <w:r w:rsidR="00E73B25">
        <w:t>.</w:t>
      </w:r>
    </w:p>
    <w:p w:rsidR="00136390" w:rsidRPr="006B3285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9102A"/>
    <w:rsid w:val="003C2C70"/>
    <w:rsid w:val="004029FB"/>
    <w:rsid w:val="00435F3D"/>
    <w:rsid w:val="00445C18"/>
    <w:rsid w:val="00553D50"/>
    <w:rsid w:val="005954F8"/>
    <w:rsid w:val="00606460"/>
    <w:rsid w:val="006B3285"/>
    <w:rsid w:val="00741F19"/>
    <w:rsid w:val="008A66D5"/>
    <w:rsid w:val="009E6864"/>
    <w:rsid w:val="00A036C5"/>
    <w:rsid w:val="00A204AB"/>
    <w:rsid w:val="00BB76C6"/>
    <w:rsid w:val="00C308E1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2015-09-17T14:35:00Z</dcterms:created>
  <dcterms:modified xsi:type="dcterms:W3CDTF">2015-09-17T14:39:00Z</dcterms:modified>
</cp:coreProperties>
</file>