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4BB" w:rsidRDefault="005024BB" w:rsidP="005024B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u w:val="single"/>
        </w:rPr>
      </w:pPr>
      <w:r>
        <w:rPr>
          <w:rFonts w:ascii="Times New Roman CYR" w:hAnsi="Times New Roman CYR" w:cs="Times New Roman CYR"/>
          <w:b/>
          <w:bCs/>
          <w:sz w:val="32"/>
          <w:szCs w:val="32"/>
          <w:u w:val="single"/>
        </w:rPr>
        <w:t>ОБЩИНСКА ИЗБИРАТЕЛНА КОМИСИЯ ЛЕТНИЦА</w:t>
      </w:r>
    </w:p>
    <w:p w:rsidR="005024BB" w:rsidRDefault="005024BB" w:rsidP="005024B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5024BB" w:rsidRDefault="005024BB" w:rsidP="005024B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5024BB" w:rsidRPr="0060587C" w:rsidRDefault="005024BB" w:rsidP="005024B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60587C">
        <w:rPr>
          <w:rFonts w:ascii="Times New Roman CYR" w:hAnsi="Times New Roman CYR" w:cs="Times New Roman CYR"/>
          <w:sz w:val="28"/>
          <w:szCs w:val="28"/>
        </w:rPr>
        <w:t xml:space="preserve">РЕШЕНИЕ № </w:t>
      </w:r>
      <w:r w:rsidR="00BB162D">
        <w:rPr>
          <w:rFonts w:ascii="Times New Roman CYR" w:hAnsi="Times New Roman CYR" w:cs="Times New Roman CYR"/>
          <w:sz w:val="28"/>
          <w:szCs w:val="28"/>
        </w:rPr>
        <w:t>4</w:t>
      </w:r>
      <w:r w:rsidRPr="0060587C">
        <w:rPr>
          <w:rFonts w:ascii="Times New Roman CYR" w:hAnsi="Times New Roman CYR" w:cs="Times New Roman CYR"/>
          <w:sz w:val="28"/>
          <w:szCs w:val="28"/>
        </w:rPr>
        <w:t xml:space="preserve">-МИ </w:t>
      </w:r>
    </w:p>
    <w:p w:rsidR="005024BB" w:rsidRPr="0060587C" w:rsidRDefault="005024BB" w:rsidP="005024B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60587C">
        <w:rPr>
          <w:rFonts w:ascii="Times New Roman CYR" w:hAnsi="Times New Roman CYR" w:cs="Times New Roman CYR"/>
          <w:sz w:val="28"/>
          <w:szCs w:val="28"/>
        </w:rPr>
        <w:t xml:space="preserve">гр. </w:t>
      </w:r>
      <w:r w:rsidR="007910AB">
        <w:rPr>
          <w:rFonts w:ascii="Times New Roman CYR" w:hAnsi="Times New Roman CYR" w:cs="Times New Roman CYR"/>
          <w:sz w:val="28"/>
          <w:szCs w:val="28"/>
        </w:rPr>
        <w:t>Летница</w:t>
      </w:r>
      <w:r w:rsidRPr="0060587C">
        <w:rPr>
          <w:rFonts w:ascii="Times New Roman CYR" w:hAnsi="Times New Roman CYR" w:cs="Times New Roman CYR"/>
          <w:sz w:val="28"/>
          <w:szCs w:val="28"/>
        </w:rPr>
        <w:t>, 0</w:t>
      </w:r>
      <w:r w:rsidR="007910AB">
        <w:rPr>
          <w:rFonts w:ascii="Times New Roman CYR" w:hAnsi="Times New Roman CYR" w:cs="Times New Roman CYR"/>
          <w:sz w:val="28"/>
          <w:szCs w:val="28"/>
        </w:rPr>
        <w:t>9</w:t>
      </w:r>
      <w:r w:rsidRPr="0060587C">
        <w:rPr>
          <w:rFonts w:ascii="Times New Roman CYR" w:hAnsi="Times New Roman CYR" w:cs="Times New Roman CYR"/>
          <w:sz w:val="28"/>
          <w:szCs w:val="28"/>
        </w:rPr>
        <w:t>.09.2019г.</w:t>
      </w:r>
    </w:p>
    <w:p w:rsidR="005024BB" w:rsidRDefault="005024BB" w:rsidP="005024B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024BB" w:rsidRDefault="005024BB" w:rsidP="005024B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5024BB" w:rsidRDefault="005024BB" w:rsidP="005024B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0587C">
        <w:rPr>
          <w:rFonts w:ascii="Times New Roman CYR" w:hAnsi="Times New Roman CYR" w:cs="Times New Roman CYR"/>
        </w:rPr>
        <w:t>ОТНОСНО:</w:t>
      </w:r>
      <w:r>
        <w:rPr>
          <w:rFonts w:ascii="Times New Roman CYR" w:hAnsi="Times New Roman CYR" w:cs="Times New Roman CYR"/>
        </w:rPr>
        <w:t xml:space="preserve"> Определяне на работно време и дежурства в ОИК Летница</w:t>
      </w:r>
    </w:p>
    <w:p w:rsidR="005024BB" w:rsidRDefault="005024BB" w:rsidP="005024B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5024BB" w:rsidRPr="0060587C" w:rsidRDefault="005024BB" w:rsidP="005024B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На основание чл.87 ал.1 т.1 от Изборния кодекс, Общинска избирателна комисия Летница </w:t>
      </w:r>
    </w:p>
    <w:p w:rsidR="005024BB" w:rsidRDefault="005024BB" w:rsidP="005024B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5024BB" w:rsidRDefault="005024BB" w:rsidP="005024BB"/>
    <w:p w:rsidR="005024BB" w:rsidRDefault="005024BB" w:rsidP="005024BB">
      <w:pPr>
        <w:jc w:val="center"/>
        <w:rPr>
          <w:sz w:val="28"/>
          <w:szCs w:val="28"/>
        </w:rPr>
      </w:pPr>
      <w:r w:rsidRPr="0060587C">
        <w:rPr>
          <w:sz w:val="28"/>
          <w:szCs w:val="28"/>
        </w:rPr>
        <w:t>Р Е Ш И:</w:t>
      </w:r>
    </w:p>
    <w:p w:rsidR="005024BB" w:rsidRDefault="005024BB" w:rsidP="005024BB">
      <w:pPr>
        <w:jc w:val="center"/>
        <w:rPr>
          <w:sz w:val="28"/>
          <w:szCs w:val="28"/>
        </w:rPr>
      </w:pPr>
    </w:p>
    <w:p w:rsidR="00B127A5" w:rsidRPr="00582B6D" w:rsidRDefault="00B127A5" w:rsidP="00B127A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582B6D">
        <w:rPr>
          <w:rFonts w:ascii="Times New Roman CYR" w:hAnsi="Times New Roman CYR" w:cs="Times New Roman CYR"/>
        </w:rPr>
        <w:t>1.Определя работно време на ОИК Л</w:t>
      </w:r>
      <w:r>
        <w:rPr>
          <w:rFonts w:ascii="Times New Roman CYR" w:hAnsi="Times New Roman CYR" w:cs="Times New Roman CYR"/>
        </w:rPr>
        <w:t xml:space="preserve">етница </w:t>
      </w:r>
      <w:r w:rsidRPr="00582B6D">
        <w:rPr>
          <w:rFonts w:ascii="Times New Roman CYR" w:hAnsi="Times New Roman CYR" w:cs="Times New Roman CYR"/>
        </w:rPr>
        <w:t xml:space="preserve"> – всеки календарен ден от 9.00 до 17.00 ч. </w:t>
      </w:r>
      <w:r>
        <w:rPr>
          <w:rFonts w:ascii="Times New Roman CYR" w:hAnsi="Times New Roman CYR" w:cs="Times New Roman CYR"/>
        </w:rPr>
        <w:t>като заседанията на комисията могат да се провеждат и след 17.00 часа.</w:t>
      </w:r>
    </w:p>
    <w:p w:rsidR="00B127A5" w:rsidRDefault="00B127A5" w:rsidP="00B127A5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</w:rPr>
      </w:pPr>
      <w:r w:rsidRPr="00582B6D">
        <w:rPr>
          <w:rFonts w:ascii="Times New Roman CYR" w:hAnsi="Times New Roman CYR" w:cs="Times New Roman CYR"/>
        </w:rPr>
        <w:t>2.Членовете на ОИК следва да осигурят ежедневно и постоянно присъствие в работното помещение на комисията, с адрес: гр. Л</w:t>
      </w:r>
      <w:r>
        <w:rPr>
          <w:rFonts w:ascii="Times New Roman CYR" w:hAnsi="Times New Roman CYR" w:cs="Times New Roman CYR"/>
        </w:rPr>
        <w:t>етница</w:t>
      </w:r>
      <w:r w:rsidRPr="00582B6D">
        <w:rPr>
          <w:rFonts w:ascii="Times New Roman CYR" w:hAnsi="Times New Roman CYR" w:cs="Times New Roman CYR"/>
        </w:rPr>
        <w:t xml:space="preserve">, </w:t>
      </w:r>
      <w:r>
        <w:rPr>
          <w:rFonts w:ascii="Times New Roman CYR" w:hAnsi="Times New Roman CYR" w:cs="Times New Roman CYR"/>
        </w:rPr>
        <w:t>б</w:t>
      </w:r>
      <w:r w:rsidRPr="00582B6D">
        <w:rPr>
          <w:rFonts w:ascii="Times New Roman CYR" w:hAnsi="Times New Roman CYR" w:cs="Times New Roman CYR"/>
        </w:rPr>
        <w:t>ул. „</w:t>
      </w:r>
      <w:r>
        <w:rPr>
          <w:rFonts w:ascii="Times New Roman CYR" w:hAnsi="Times New Roman CYR" w:cs="Times New Roman CYR"/>
        </w:rPr>
        <w:t>България” № 19, ет. 1, стая 112,</w:t>
      </w:r>
      <w:r w:rsidRPr="00DB34CC">
        <w:rPr>
          <w:rFonts w:ascii="Times New Roman CYR" w:hAnsi="Times New Roman CYR" w:cs="Times New Roman CYR"/>
        </w:rPr>
        <w:t xml:space="preserve"> сградата на Общинска администрация</w:t>
      </w:r>
      <w:r w:rsidRPr="00582B6D">
        <w:rPr>
          <w:rFonts w:ascii="Times New Roman CYR" w:hAnsi="Times New Roman CYR" w:cs="Times New Roman CYR"/>
        </w:rPr>
        <w:t xml:space="preserve"> при спазване на следното работно време: от 09:00 часа до 17:00 часа като дежурствата се извършват по график от двама членове на комисията, предложени от различни политически партии и коалиции.</w:t>
      </w:r>
    </w:p>
    <w:p w:rsidR="005024BB" w:rsidRPr="00AC723A" w:rsidRDefault="005024BB" w:rsidP="005024BB">
      <w:pPr>
        <w:ind w:firstLine="708"/>
        <w:jc w:val="both"/>
        <w:rPr>
          <w:rFonts w:ascii="Times New Roman CYR" w:hAnsi="Times New Roman CYR" w:cs="Times New Roman CYR"/>
        </w:rPr>
      </w:pPr>
      <w:r w:rsidRPr="00AC723A">
        <w:rPr>
          <w:rFonts w:ascii="Times New Roman CYR" w:hAnsi="Times New Roman CYR" w:cs="Times New Roman CYR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5024BB" w:rsidRDefault="005024BB" w:rsidP="005024BB">
      <w:pPr>
        <w:jc w:val="center"/>
        <w:rPr>
          <w:sz w:val="28"/>
          <w:szCs w:val="28"/>
        </w:rPr>
      </w:pPr>
    </w:p>
    <w:p w:rsidR="005024BB" w:rsidRDefault="005024BB" w:rsidP="005024BB">
      <w:pPr>
        <w:widowControl w:val="0"/>
        <w:autoSpaceDE w:val="0"/>
        <w:autoSpaceDN w:val="0"/>
        <w:adjustRightInd w:val="0"/>
        <w:spacing w:line="360" w:lineRule="atLeast"/>
        <w:ind w:left="2832" w:firstLine="708"/>
        <w:rPr>
          <w:rFonts w:ascii="Times New Roman CYR" w:hAnsi="Times New Roman CYR" w:cs="Times New Roman CYR"/>
        </w:rPr>
      </w:pPr>
    </w:p>
    <w:p w:rsidR="005024BB" w:rsidRDefault="005024BB" w:rsidP="005024BB">
      <w:pPr>
        <w:widowControl w:val="0"/>
        <w:autoSpaceDE w:val="0"/>
        <w:autoSpaceDN w:val="0"/>
        <w:adjustRightInd w:val="0"/>
        <w:spacing w:line="360" w:lineRule="atLeast"/>
        <w:ind w:left="2832" w:firstLine="708"/>
        <w:rPr>
          <w:rFonts w:ascii="Times New Roman CYR" w:hAnsi="Times New Roman CYR" w:cs="Times New Roman CYR"/>
        </w:rPr>
      </w:pPr>
    </w:p>
    <w:p w:rsidR="005024BB" w:rsidRDefault="005024BB" w:rsidP="005024BB">
      <w:pPr>
        <w:widowControl w:val="0"/>
        <w:autoSpaceDE w:val="0"/>
        <w:autoSpaceDN w:val="0"/>
        <w:adjustRightInd w:val="0"/>
        <w:spacing w:line="360" w:lineRule="atLeast"/>
        <w:ind w:left="2832" w:firstLine="708"/>
        <w:rPr>
          <w:rFonts w:ascii="Times New Roman CYR" w:hAnsi="Times New Roman CYR" w:cs="Times New Roman CYR"/>
        </w:rPr>
      </w:pPr>
    </w:p>
    <w:p w:rsidR="005024BB" w:rsidRDefault="005024BB" w:rsidP="005024BB">
      <w:pPr>
        <w:widowControl w:val="0"/>
        <w:autoSpaceDE w:val="0"/>
        <w:autoSpaceDN w:val="0"/>
        <w:adjustRightInd w:val="0"/>
        <w:spacing w:line="360" w:lineRule="atLeast"/>
        <w:ind w:left="2832" w:firstLine="708"/>
        <w:rPr>
          <w:rFonts w:ascii="Times New Roman CYR" w:hAnsi="Times New Roman CYR" w:cs="Times New Roman CYR"/>
        </w:rPr>
      </w:pPr>
    </w:p>
    <w:p w:rsidR="005024BB" w:rsidRDefault="005024BB" w:rsidP="005024BB">
      <w:pPr>
        <w:widowControl w:val="0"/>
        <w:autoSpaceDE w:val="0"/>
        <w:autoSpaceDN w:val="0"/>
        <w:adjustRightInd w:val="0"/>
        <w:spacing w:line="360" w:lineRule="atLeast"/>
        <w:ind w:left="2832" w:firstLine="708"/>
        <w:rPr>
          <w:rFonts w:ascii="Times New Roman CYR" w:hAnsi="Times New Roman CYR" w:cs="Times New Roman CYR"/>
        </w:rPr>
      </w:pPr>
    </w:p>
    <w:p w:rsidR="005024BB" w:rsidRDefault="005024BB" w:rsidP="005024BB">
      <w:pPr>
        <w:widowControl w:val="0"/>
        <w:autoSpaceDE w:val="0"/>
        <w:autoSpaceDN w:val="0"/>
        <w:adjustRightInd w:val="0"/>
        <w:spacing w:line="360" w:lineRule="atLeast"/>
        <w:ind w:left="2832" w:firstLine="708"/>
        <w:rPr>
          <w:rFonts w:ascii="Times New Roman CYR" w:hAnsi="Times New Roman CYR" w:cs="Times New Roman CYR"/>
        </w:rPr>
      </w:pPr>
    </w:p>
    <w:p w:rsidR="005024BB" w:rsidRDefault="0063334E" w:rsidP="005024BB">
      <w:pPr>
        <w:widowControl w:val="0"/>
        <w:autoSpaceDE w:val="0"/>
        <w:autoSpaceDN w:val="0"/>
        <w:adjustRightInd w:val="0"/>
        <w:spacing w:line="360" w:lineRule="atLeast"/>
        <w:ind w:left="2832" w:firstLine="708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ЗАМ. </w:t>
      </w:r>
      <w:bookmarkStart w:id="0" w:name="_GoBack"/>
      <w:bookmarkEnd w:id="0"/>
      <w:r w:rsidR="005024BB">
        <w:rPr>
          <w:rFonts w:ascii="Times New Roman CYR" w:hAnsi="Times New Roman CYR" w:cs="Times New Roman CYR"/>
        </w:rPr>
        <w:t>ПРЕДСЕДАТЕЛ:</w:t>
      </w:r>
    </w:p>
    <w:p w:rsidR="005024BB" w:rsidRDefault="005024BB" w:rsidP="005024BB">
      <w:pPr>
        <w:widowControl w:val="0"/>
        <w:autoSpaceDE w:val="0"/>
        <w:autoSpaceDN w:val="0"/>
        <w:adjustRightInd w:val="0"/>
        <w:spacing w:line="360" w:lineRule="atLeas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/Бисер Цеков/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</w:p>
    <w:p w:rsidR="005024BB" w:rsidRDefault="005024BB" w:rsidP="005024BB">
      <w:pPr>
        <w:widowControl w:val="0"/>
        <w:autoSpaceDE w:val="0"/>
        <w:autoSpaceDN w:val="0"/>
        <w:adjustRightInd w:val="0"/>
        <w:spacing w:line="360" w:lineRule="atLeast"/>
        <w:ind w:left="2832" w:firstLine="708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СЕКРЕТАР:</w:t>
      </w:r>
    </w:p>
    <w:p w:rsidR="005024BB" w:rsidRPr="00DF2FD4" w:rsidRDefault="005024BB" w:rsidP="005024BB">
      <w:pPr>
        <w:widowControl w:val="0"/>
        <w:autoSpaceDE w:val="0"/>
        <w:autoSpaceDN w:val="0"/>
        <w:adjustRightInd w:val="0"/>
        <w:spacing w:line="360" w:lineRule="atLeast"/>
        <w:rPr>
          <w:rFonts w:ascii="Times New Roman CYR" w:hAnsi="Times New Roman CYR" w:cs="Times New Roman CYR"/>
          <w:lang w:val="en-US"/>
        </w:rPr>
      </w:pP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 xml:space="preserve">   /</w:t>
      </w:r>
      <w:r w:rsidR="007910AB">
        <w:t>Петя Петрова</w:t>
      </w:r>
      <w:r>
        <w:rPr>
          <w:rFonts w:ascii="Times New Roman CYR" w:hAnsi="Times New Roman CYR" w:cs="Times New Roman CYR"/>
        </w:rPr>
        <w:t xml:space="preserve"> /</w:t>
      </w:r>
    </w:p>
    <w:p w:rsidR="005024BB" w:rsidRPr="0060587C" w:rsidRDefault="005024BB" w:rsidP="005024BB">
      <w:pPr>
        <w:jc w:val="center"/>
        <w:rPr>
          <w:sz w:val="28"/>
          <w:szCs w:val="28"/>
        </w:rPr>
      </w:pPr>
    </w:p>
    <w:p w:rsidR="00363C08" w:rsidRDefault="00363C08"/>
    <w:sectPr w:rsidR="00363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C08"/>
    <w:rsid w:val="00363C08"/>
    <w:rsid w:val="005024BB"/>
    <w:rsid w:val="0063334E"/>
    <w:rsid w:val="007910AB"/>
    <w:rsid w:val="00B127A5"/>
    <w:rsid w:val="00BA3B53"/>
    <w:rsid w:val="00BB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E5EE6F"/>
  <w15:docId w15:val="{07766232-3E01-4C4F-B851-A518DC93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USER</cp:lastModifiedBy>
  <cp:revision>9</cp:revision>
  <dcterms:created xsi:type="dcterms:W3CDTF">2019-09-06T13:09:00Z</dcterms:created>
  <dcterms:modified xsi:type="dcterms:W3CDTF">2023-09-09T09:10:00Z</dcterms:modified>
</cp:coreProperties>
</file>