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137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01.11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.2019 г. </w:t>
            </w:r>
            <w:r w:rsidR="00137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10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82D94" w:rsidRPr="00554528" w:rsidTr="00123132">
        <w:trPr>
          <w:trHeight w:val="636"/>
        </w:trPr>
        <w:tc>
          <w:tcPr>
            <w:tcW w:w="9212" w:type="dxa"/>
          </w:tcPr>
          <w:p w:rsidR="00E82D94" w:rsidRPr="007522FB" w:rsidRDefault="00DE1D4B" w:rsidP="0013751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7522F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1. </w:t>
            </w:r>
            <w:r w:rsidR="00137515" w:rsidRPr="007522F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Допълнение на Решение №82-МИ от 28 октомври 2019 г. на ОИК относно избиране на общински съветници в община Летница в проведените избори на 27 октомври 2019г.</w:t>
            </w:r>
          </w:p>
        </w:tc>
      </w:tr>
      <w:tr w:rsidR="00DE1D4B" w:rsidRPr="00554528" w:rsidTr="00123132">
        <w:trPr>
          <w:trHeight w:val="636"/>
        </w:trPr>
        <w:tc>
          <w:tcPr>
            <w:tcW w:w="9212" w:type="dxa"/>
          </w:tcPr>
          <w:p w:rsidR="00DE1D4B" w:rsidRPr="007522FB" w:rsidRDefault="00DE1D4B" w:rsidP="00137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2F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</w:t>
            </w:r>
            <w:r w:rsidRPr="0075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  </w:t>
            </w:r>
            <w:r w:rsidR="00137515" w:rsidRPr="0075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Допълнение на Решение №83-МИ от 28 октомври 2019 г. на ОИК относно избиране на кмет на община Летница в проведените избори на 27 октомври 2019г.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7522FB" w:rsidRPr="007522FB" w:rsidRDefault="00DE1D4B" w:rsidP="007522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7522FB">
              <w:rPr>
                <w:i/>
              </w:rPr>
              <w:t xml:space="preserve">             </w:t>
            </w:r>
            <w:r w:rsidR="00123132" w:rsidRPr="007522FB">
              <w:rPr>
                <w:i/>
              </w:rPr>
              <w:t>3</w:t>
            </w:r>
            <w:r w:rsidR="00196F8C" w:rsidRPr="007522FB">
              <w:rPr>
                <w:i/>
              </w:rPr>
              <w:t xml:space="preserve">. </w:t>
            </w:r>
            <w:r w:rsidR="007522FB" w:rsidRPr="007522FB">
              <w:rPr>
                <w:i/>
              </w:rPr>
              <w:t xml:space="preserve"> </w:t>
            </w:r>
            <w:r w:rsidR="007522FB" w:rsidRPr="007522FB">
              <w:rPr>
                <w:i/>
              </w:rPr>
              <w:t xml:space="preserve">Допълнение на Решение №84-МИ от 28 октомври 2019 г. на ОИК относно избиране на кметство с. Крушуна в проведените избори на 27 октомври 2019г. </w:t>
            </w:r>
          </w:p>
          <w:p w:rsidR="00554528" w:rsidRPr="007522FB" w:rsidRDefault="00554528" w:rsidP="0075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7522FB" w:rsidRPr="00554528" w:rsidTr="0087228E">
        <w:trPr>
          <w:trHeight w:val="605"/>
        </w:trPr>
        <w:tc>
          <w:tcPr>
            <w:tcW w:w="9212" w:type="dxa"/>
          </w:tcPr>
          <w:p w:rsidR="007522FB" w:rsidRPr="007522FB" w:rsidRDefault="007522FB" w:rsidP="007522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7522FB">
              <w:rPr>
                <w:i/>
              </w:rPr>
              <w:t xml:space="preserve">            4. </w:t>
            </w:r>
            <w:r w:rsidRPr="007522FB">
              <w:rPr>
                <w:i/>
              </w:rPr>
              <w:t xml:space="preserve">Допълнение на Решение №85-МИ от 28 октомври 2019 г. на ОИК относно допускане до участие във втори тур в избора за кмет на кметство с. Горско Сливово на 03 ноември 2019г. </w:t>
            </w:r>
            <w:bookmarkStart w:id="0" w:name="_GoBack"/>
            <w:bookmarkEnd w:id="0"/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23132"/>
    <w:rsid w:val="00137515"/>
    <w:rsid w:val="00196F8C"/>
    <w:rsid w:val="00265BC8"/>
    <w:rsid w:val="00347C73"/>
    <w:rsid w:val="00554528"/>
    <w:rsid w:val="006238EA"/>
    <w:rsid w:val="00711474"/>
    <w:rsid w:val="00720806"/>
    <w:rsid w:val="007522FB"/>
    <w:rsid w:val="0087228E"/>
    <w:rsid w:val="008E0F69"/>
    <w:rsid w:val="009F054B"/>
    <w:rsid w:val="00A43969"/>
    <w:rsid w:val="00AF59CC"/>
    <w:rsid w:val="00DC5CF7"/>
    <w:rsid w:val="00DE1D4B"/>
    <w:rsid w:val="00E82D9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2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2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34AC-F1F6-429C-AC0A-826400C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23</cp:revision>
  <cp:lastPrinted>2019-10-29T11:48:00Z</cp:lastPrinted>
  <dcterms:created xsi:type="dcterms:W3CDTF">2019-09-06T10:47:00Z</dcterms:created>
  <dcterms:modified xsi:type="dcterms:W3CDTF">2019-11-01T09:12:00Z</dcterms:modified>
</cp:coreProperties>
</file>