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BFD" w:rsidRPr="00F82BFD" w:rsidRDefault="00F82BFD" w:rsidP="00F82B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bg-BG"/>
        </w:rPr>
      </w:pPr>
      <w:r w:rsidRPr="00F82BFD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bg-BG"/>
        </w:rPr>
        <w:t>ОБЩИНСКА ИЗБИРАТЕЛНА КОМИСИЯ ЛЕТНИЦА</w:t>
      </w:r>
    </w:p>
    <w:p w:rsidR="00F82BFD" w:rsidRPr="00F82BFD" w:rsidRDefault="00F82BFD" w:rsidP="00F82B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bg-BG"/>
        </w:rPr>
      </w:pPr>
    </w:p>
    <w:p w:rsidR="00F82BFD" w:rsidRPr="00F82BFD" w:rsidRDefault="00F82BFD" w:rsidP="00F82BF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82BFD">
        <w:rPr>
          <w:rFonts w:ascii="Times New Roman" w:eastAsia="Times New Roman" w:hAnsi="Times New Roman" w:cs="Times New Roman"/>
          <w:sz w:val="28"/>
          <w:szCs w:val="28"/>
          <w:lang w:eastAsia="bg-BG"/>
        </w:rPr>
        <w:t>РЕШЕНИЕ</w:t>
      </w:r>
      <w:r w:rsidRPr="00F82BFD">
        <w:rPr>
          <w:rFonts w:ascii="Times New Roman" w:eastAsia="Times New Roman" w:hAnsi="Times New Roman" w:cs="Times New Roman"/>
          <w:sz w:val="28"/>
          <w:szCs w:val="28"/>
          <w:lang w:eastAsia="bg-BG"/>
        </w:rPr>
        <w:br/>
        <w:t>№ 71-МИ</w:t>
      </w:r>
      <w:r w:rsidRPr="00F82BFD">
        <w:rPr>
          <w:rFonts w:ascii="Times New Roman" w:eastAsia="Times New Roman" w:hAnsi="Times New Roman" w:cs="Times New Roman"/>
          <w:sz w:val="28"/>
          <w:szCs w:val="28"/>
          <w:lang w:eastAsia="bg-BG"/>
        </w:rPr>
        <w:br/>
        <w:t>Летница, 25.10.2019г.</w:t>
      </w:r>
    </w:p>
    <w:p w:rsidR="00F82BFD" w:rsidRPr="00F82BFD" w:rsidRDefault="00F82BFD" w:rsidP="00F82BF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F82BFD" w:rsidRPr="00F82BFD" w:rsidRDefault="00F82BFD" w:rsidP="00F82B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82BF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ОТНОСНО: Поправка на техническа грешка в Решение № 50-МИ от 27.09.2019 г. на ОИК Летница за </w:t>
      </w:r>
      <w:r w:rsidRPr="00F82BFD">
        <w:rPr>
          <w:rFonts w:ascii="Times New Roman" w:hAnsi="Times New Roman" w:cs="Times New Roman"/>
          <w:sz w:val="24"/>
          <w:szCs w:val="24"/>
          <w:shd w:val="clear" w:color="auto" w:fill="FFFFFF"/>
        </w:rPr>
        <w:t>назначаване състава на СИК за изборите на 27 октомври 2019г.</w:t>
      </w:r>
    </w:p>
    <w:p w:rsidR="00F82BFD" w:rsidRPr="00F82BFD" w:rsidRDefault="00F82BFD" w:rsidP="00F82BF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82BF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ОИК Летница констатира при служебна проверка, че е допусната техническа грешка в Решение № 50-МИ от 27.09.2019г.  на ОИК Летница относно назначаването на член на СИК </w:t>
      </w:r>
      <w:r w:rsidRPr="00F82BFD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111700002 </w:t>
      </w:r>
      <w:r w:rsidRPr="00F82BFD">
        <w:rPr>
          <w:rFonts w:ascii="Times New Roman" w:eastAsia="Times New Roman" w:hAnsi="Times New Roman" w:cs="Times New Roman"/>
          <w:sz w:val="24"/>
          <w:szCs w:val="24"/>
          <w:lang w:eastAsia="bg-BG"/>
        </w:rPr>
        <w:t>в изборите за общински съветници и кметове на 27.10.2019г.</w:t>
      </w:r>
    </w:p>
    <w:p w:rsidR="00F82BFD" w:rsidRPr="00F82BFD" w:rsidRDefault="00F82BFD" w:rsidP="00F82BF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82BFD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 87, ал. 1, т. 1 от Изборния кодекс, Общинска избирателна комисия Летница</w:t>
      </w:r>
    </w:p>
    <w:p w:rsidR="00F82BFD" w:rsidRPr="00F82BFD" w:rsidRDefault="00F82BFD" w:rsidP="00F82BF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82BFD" w:rsidRPr="00F82BFD" w:rsidRDefault="00F82BFD" w:rsidP="00F82BF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82BFD" w:rsidRPr="00F82BFD" w:rsidRDefault="00F82BFD" w:rsidP="00F82B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F82BF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F82BFD" w:rsidRPr="00F82BFD" w:rsidRDefault="00F82BFD" w:rsidP="00F82B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F82BFD" w:rsidRPr="00F82BFD" w:rsidRDefault="00F82BFD" w:rsidP="00F82B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F82BFD" w:rsidRPr="00F82BFD" w:rsidRDefault="00F82BFD" w:rsidP="00F82B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82BF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F82BFD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Вместо назначения за член на СИК 111700002 </w:t>
      </w:r>
      <w:r w:rsidRPr="00F82BF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Венета Богданова Мукова ЕГН </w:t>
      </w:r>
      <w:r w:rsidRPr="00F82BFD">
        <w:rPr>
          <w:rFonts w:ascii="Times New Roman" w:hAnsi="Times New Roman" w:cs="Times New Roman"/>
          <w:sz w:val="24"/>
          <w:szCs w:val="24"/>
        </w:rPr>
        <w:t xml:space="preserve">---------- </w:t>
      </w:r>
      <w:r w:rsidRPr="00F82BF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да се чете Венета Йорданова Мукова ЕГН </w:t>
      </w:r>
      <w:r w:rsidRPr="00F82BFD">
        <w:rPr>
          <w:rFonts w:ascii="Times New Roman" w:hAnsi="Times New Roman" w:cs="Times New Roman"/>
          <w:sz w:val="24"/>
          <w:szCs w:val="24"/>
        </w:rPr>
        <w:t>----------.</w:t>
      </w:r>
    </w:p>
    <w:p w:rsidR="00F82BFD" w:rsidRPr="00F82BFD" w:rsidRDefault="00F82BFD" w:rsidP="00F82BF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82BFD" w:rsidRPr="00F82BFD" w:rsidRDefault="00F82BFD" w:rsidP="00F82BF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82BFD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Настоящото решение подлежи на обжалване пред Централната избирателна комисия в срок до три дни от обявяването му.       </w:t>
      </w:r>
    </w:p>
    <w:p w:rsidR="00F82BFD" w:rsidRPr="00F82BFD" w:rsidRDefault="00F82BFD" w:rsidP="00F82B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0" w:name="_GoBack"/>
      <w:bookmarkEnd w:id="0"/>
    </w:p>
    <w:p w:rsidR="00F82BFD" w:rsidRPr="00F82BFD" w:rsidRDefault="00F82BFD" w:rsidP="00F82B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82BFD" w:rsidRPr="00F82BFD" w:rsidRDefault="00F82BFD" w:rsidP="00F82B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82BFD" w:rsidRPr="00F82BFD" w:rsidRDefault="00F82BFD" w:rsidP="00F82B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82BFD" w:rsidRPr="00F82BFD" w:rsidRDefault="00F82BFD" w:rsidP="00F82B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82BFD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ПРЕДСЕДАТЕЛ:</w:t>
      </w:r>
    </w:p>
    <w:p w:rsidR="00F82BFD" w:rsidRPr="00F82BFD" w:rsidRDefault="00F82BFD" w:rsidP="00F82B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82BF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F82BF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F82BF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F82BF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F82BF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F82BF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F82BF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F82BF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/Бисер Цеков/</w:t>
      </w:r>
    </w:p>
    <w:p w:rsidR="00F82BFD" w:rsidRPr="00F82BFD" w:rsidRDefault="00F82BFD" w:rsidP="00F82BF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82BFD" w:rsidRPr="00F82BFD" w:rsidRDefault="00F82BFD" w:rsidP="00F82BFD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82BFD" w:rsidRPr="00F82BFD" w:rsidRDefault="00F82BFD" w:rsidP="00F82BFD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82BFD"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СЕКРЕТАР:</w:t>
      </w:r>
    </w:p>
    <w:p w:rsidR="00F82BFD" w:rsidRPr="00F82BFD" w:rsidRDefault="00F82BFD" w:rsidP="00F82B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82BF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F82BF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F82BF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F82BF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F82BF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F82BF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F82BF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F82BF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/Станислава Стайкова-Давидова/</w:t>
      </w:r>
    </w:p>
    <w:p w:rsidR="00F82BFD" w:rsidRPr="00F82BFD" w:rsidRDefault="00F82BFD" w:rsidP="00F82B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2BFD" w:rsidRPr="00F82BFD" w:rsidRDefault="00F82BFD" w:rsidP="00F82B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2BFD" w:rsidRPr="00F82BFD" w:rsidRDefault="00F82BFD" w:rsidP="00F82B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05CD" w:rsidRPr="00F82BFD" w:rsidRDefault="007505CD">
      <w:pPr>
        <w:rPr>
          <w:rFonts w:ascii="Times New Roman" w:hAnsi="Times New Roman" w:cs="Times New Roman"/>
        </w:rPr>
      </w:pPr>
    </w:p>
    <w:sectPr w:rsidR="007505CD" w:rsidRPr="00F82B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90F"/>
    <w:rsid w:val="007505CD"/>
    <w:rsid w:val="00C9590F"/>
    <w:rsid w:val="00F82BFD"/>
    <w:rsid w:val="00F95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B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95DC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B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95D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1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781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secretar</cp:lastModifiedBy>
  <cp:revision>5</cp:revision>
  <dcterms:created xsi:type="dcterms:W3CDTF">2019-10-23T11:46:00Z</dcterms:created>
  <dcterms:modified xsi:type="dcterms:W3CDTF">2019-10-25T12:28:00Z</dcterms:modified>
</cp:coreProperties>
</file>